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F" w:rsidRPr="005017FD" w:rsidRDefault="00E31D2F" w:rsidP="00DC1549">
      <w:pPr>
        <w:spacing w:after="80"/>
        <w:rPr>
          <w:b/>
          <w:lang w:val="nl-BE"/>
        </w:rPr>
      </w:pPr>
      <w:r w:rsidRPr="005017FD">
        <w:rPr>
          <w:b/>
          <w:lang w:val="nl-BE"/>
        </w:rPr>
        <w:t>FILIPS II (1527 – 1598)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Enige zoon van Keizer Karel.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Heerser over het grootste rijk dat ooit bestaan heeft.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Had gestudeerd, kende Latijn, sprak ook Spaans en Portugees (zijn moeder was Portugese), maar geen Nederlan</w:t>
      </w:r>
      <w:r w:rsidR="00DC1549">
        <w:rPr>
          <w:lang w:val="nl-BE"/>
        </w:rPr>
        <w:t>ds, geen Engels, Frans of Duits.</w:t>
      </w:r>
      <w:r>
        <w:rPr>
          <w:lang w:val="nl-BE"/>
        </w:rPr>
        <w:t xml:space="preserve">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Wordt in 1555, na </w:t>
      </w:r>
      <w:r w:rsidR="005017FD">
        <w:rPr>
          <w:lang w:val="nl-BE"/>
        </w:rPr>
        <w:t xml:space="preserve">de </w:t>
      </w:r>
      <w:r>
        <w:rPr>
          <w:lang w:val="nl-BE"/>
        </w:rPr>
        <w:t xml:space="preserve">troonsafstand van Keizer Karel, HEER DER NEDERLANDEN, een jaar later ook KONING VAN SPANJE.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Hij was ervan overt</w:t>
      </w:r>
      <w:r w:rsidR="0094440C">
        <w:rPr>
          <w:lang w:val="nl-BE"/>
        </w:rPr>
        <w:t>uigd dat hij door God op de tro</w:t>
      </w:r>
      <w:r>
        <w:rPr>
          <w:lang w:val="nl-BE"/>
        </w:rPr>
        <w:t>on was gezet. Dus wilde hij all</w:t>
      </w:r>
      <w:r w:rsidR="00DC1549">
        <w:rPr>
          <w:lang w:val="nl-BE"/>
        </w:rPr>
        <w:t>e</w:t>
      </w:r>
      <w:r>
        <w:rPr>
          <w:lang w:val="nl-BE"/>
        </w:rPr>
        <w:t xml:space="preserve">en verantwoording afleggen tegenover God. Hij was streng katholiek en vocht zijn hele leven tegen de protestanten en calvinisten.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Hij had grote angst voor God en probeerde daarom zo weinig mogelijk verkeerd te doen. Maar dat zorgde ervoor dat in het bestuur van </w:t>
      </w:r>
      <w:r w:rsidR="00DC1549">
        <w:rPr>
          <w:lang w:val="nl-BE"/>
        </w:rPr>
        <w:t xml:space="preserve">zijn </w:t>
      </w:r>
      <w:r>
        <w:rPr>
          <w:lang w:val="nl-BE"/>
        </w:rPr>
        <w:t xml:space="preserve">rijk alles </w:t>
      </w:r>
      <w:proofErr w:type="spellStart"/>
      <w:r>
        <w:rPr>
          <w:lang w:val="nl-BE"/>
        </w:rPr>
        <w:t>zéér</w:t>
      </w:r>
      <w:proofErr w:type="spellEnd"/>
      <w:r>
        <w:rPr>
          <w:lang w:val="nl-BE"/>
        </w:rPr>
        <w:t xml:space="preserve"> traag ging. Hij was veel te voorzichtig.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7 oktober 1571</w:t>
      </w:r>
      <w:r w:rsidR="00DC1549">
        <w:rPr>
          <w:lang w:val="nl-BE"/>
        </w:rPr>
        <w:t>:</w:t>
      </w:r>
      <w:r>
        <w:rPr>
          <w:lang w:val="nl-BE"/>
        </w:rPr>
        <w:t xml:space="preserve"> SLAG BIJ LEPANTO (westkust van Griekenland): de groot</w:t>
      </w:r>
      <w:r w:rsidR="00DC1549">
        <w:rPr>
          <w:lang w:val="nl-BE"/>
        </w:rPr>
        <w:t xml:space="preserve">ste zeeslag van de geschiedenis werd geleverd </w:t>
      </w:r>
      <w:r>
        <w:rPr>
          <w:lang w:val="nl-BE"/>
        </w:rPr>
        <w:t xml:space="preserve">tegen de </w:t>
      </w:r>
      <w:proofErr w:type="spellStart"/>
      <w:r>
        <w:rPr>
          <w:lang w:val="nl-BE"/>
        </w:rPr>
        <w:t>Ottomanen</w:t>
      </w:r>
      <w:proofErr w:type="spellEnd"/>
      <w:r>
        <w:rPr>
          <w:lang w:val="nl-BE"/>
        </w:rPr>
        <w:t>. Hij overwon. Om</w:t>
      </w:r>
      <w:r w:rsidR="00DC1549">
        <w:rPr>
          <w:lang w:val="nl-BE"/>
        </w:rPr>
        <w:t xml:space="preserve"> </w:t>
      </w:r>
      <w:r>
        <w:rPr>
          <w:lang w:val="nl-BE"/>
        </w:rPr>
        <w:t>dat te vieren w</w:t>
      </w:r>
      <w:r w:rsidR="00DC1549">
        <w:rPr>
          <w:lang w:val="nl-BE"/>
        </w:rPr>
        <w:t>o</w:t>
      </w:r>
      <w:r>
        <w:rPr>
          <w:lang w:val="nl-BE"/>
        </w:rPr>
        <w:t xml:space="preserve">rden er sindsdien in de katholieke kerken elke dag om 12 u ’s middag en om 6 uur ’s avonds de klokken geluid. (Angelus): telkens 3 slagen, dan rust en weer drie slagen, weer rust, weer drie slagen en dan voluit klokkengebeier.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In de Nederlanden opstand: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ab/>
        <w:t>Tegen de plakkaten (tegen de protestanten en calvinisten)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ab/>
        <w:t>Tegen de hoge belastingen (gesteund door de edelen)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Hagenpreken en Beeldenstorm.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stuurt de HERTOG VAN ALVA (de witte hertog</w:t>
      </w:r>
      <w:r w:rsidR="00DC1549">
        <w:rPr>
          <w:lang w:val="nl-BE"/>
        </w:rPr>
        <w:t>, de ijzeren hertog</w:t>
      </w:r>
      <w:r>
        <w:rPr>
          <w:lang w:val="nl-BE"/>
        </w:rPr>
        <w:t xml:space="preserve">).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Drie edelen blijven zich verzetten: </w:t>
      </w:r>
      <w:proofErr w:type="spellStart"/>
      <w:r>
        <w:rPr>
          <w:lang w:val="nl-BE"/>
        </w:rPr>
        <w:t>Egmont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Horne</w:t>
      </w:r>
      <w:proofErr w:type="spellEnd"/>
      <w:r>
        <w:rPr>
          <w:lang w:val="nl-BE"/>
        </w:rPr>
        <w:t xml:space="preserve"> en Willem van Oranje. Ze worden vervolgd. Oranje ontsnapt. </w:t>
      </w:r>
      <w:proofErr w:type="spellStart"/>
      <w:r>
        <w:rPr>
          <w:lang w:val="nl-BE"/>
        </w:rPr>
        <w:t>Egmont</w:t>
      </w:r>
      <w:proofErr w:type="spellEnd"/>
      <w:r>
        <w:rPr>
          <w:lang w:val="nl-BE"/>
        </w:rPr>
        <w:t xml:space="preserve"> en </w:t>
      </w:r>
      <w:proofErr w:type="spellStart"/>
      <w:r>
        <w:rPr>
          <w:lang w:val="nl-BE"/>
        </w:rPr>
        <w:t>Horne</w:t>
      </w:r>
      <w:proofErr w:type="spellEnd"/>
      <w:r>
        <w:rPr>
          <w:lang w:val="nl-BE"/>
        </w:rPr>
        <w:t xml:space="preserve"> gevangen en onthoofd op de Grote Markt in Brussel. </w:t>
      </w:r>
    </w:p>
    <w:p w:rsidR="00E31D2F" w:rsidRDefault="00C56EB7" w:rsidP="00DC1549">
      <w:pPr>
        <w:spacing w:after="80"/>
        <w:rPr>
          <w:lang w:val="nl-BE"/>
        </w:rPr>
      </w:pPr>
      <w:r>
        <w:rPr>
          <w:lang w:val="nl-BE"/>
        </w:rPr>
        <w:t>In 1568: begin van de 80-jari</w:t>
      </w:r>
      <w:r w:rsidR="00E31D2F">
        <w:rPr>
          <w:lang w:val="nl-BE"/>
        </w:rPr>
        <w:t xml:space="preserve">ge oorlog en Opstand van de Nederlanden.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 voerde op alle fronten </w:t>
      </w:r>
      <w:r w:rsidR="00C56EB7">
        <w:rPr>
          <w:lang w:val="nl-BE"/>
        </w:rPr>
        <w:t xml:space="preserve">(ook tegen Engeland: de ARMADA) </w:t>
      </w:r>
      <w:r>
        <w:rPr>
          <w:lang w:val="nl-BE"/>
        </w:rPr>
        <w:t xml:space="preserve">oorlog en kon zijn schulden niet meer betalen. Daardoor ook niet meer de soldij </w:t>
      </w:r>
      <w:r w:rsidR="005017FD">
        <w:rPr>
          <w:lang w:val="nl-BE"/>
        </w:rPr>
        <w:t>v</w:t>
      </w:r>
      <w:r>
        <w:rPr>
          <w:lang w:val="nl-BE"/>
        </w:rPr>
        <w:t xml:space="preserve">an zijn soldaten. In 1576: SPAANSE FURIE (plundering van Antwerpen).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Alexander </w:t>
      </w:r>
      <w:proofErr w:type="spellStart"/>
      <w:r>
        <w:rPr>
          <w:lang w:val="nl-BE"/>
        </w:rPr>
        <w:t>Farnese</w:t>
      </w:r>
      <w:proofErr w:type="spellEnd"/>
      <w:r>
        <w:rPr>
          <w:lang w:val="nl-BE"/>
        </w:rPr>
        <w:t xml:space="preserve"> benoemd tot landvoogd over de zuidelijke Nederlanden. In 1585 neemt hij Antwerpen in. Daardoor scheiding Noord - Zuid. Blokkade van de Schelde. Willem van Oranje aanvoerder van de noordelijke Nederlanden.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1598: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 benoemt zijn dochter Isabella en haar man </w:t>
      </w:r>
      <w:proofErr w:type="spellStart"/>
      <w:r>
        <w:rPr>
          <w:lang w:val="nl-BE"/>
        </w:rPr>
        <w:t>Albrecht</w:t>
      </w:r>
      <w:proofErr w:type="spellEnd"/>
      <w:r>
        <w:rPr>
          <w:lang w:val="nl-BE"/>
        </w:rPr>
        <w:t xml:space="preserve"> (v Oostenrijk) tot landvoogden van de Nederlanden.  =&gt; </w:t>
      </w:r>
      <w:r w:rsidR="00DC1549">
        <w:rPr>
          <w:lang w:val="nl-BE"/>
        </w:rPr>
        <w:t xml:space="preserve">stichting van basiliek van </w:t>
      </w:r>
      <w:proofErr w:type="spellStart"/>
      <w:r>
        <w:rPr>
          <w:lang w:val="nl-BE"/>
        </w:rPr>
        <w:t>Scherpenheuvel</w:t>
      </w:r>
      <w:proofErr w:type="spellEnd"/>
      <w:r>
        <w:rPr>
          <w:lang w:val="nl-BE"/>
        </w:rPr>
        <w:t xml:space="preserve">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dacht dat de nederlaag tegen de Noordelijke Nederlanden een straf van God was tegen hem.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Zijn motto (lijfspreuk) was: </w:t>
      </w:r>
      <w:proofErr w:type="spellStart"/>
      <w:r>
        <w:rPr>
          <w:lang w:val="nl-BE"/>
        </w:rPr>
        <w:t>Dominus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mihi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adiutor</w:t>
      </w:r>
      <w:proofErr w:type="spellEnd"/>
      <w:r>
        <w:rPr>
          <w:lang w:val="nl-BE"/>
        </w:rPr>
        <w:t xml:space="preserve">  (de Heer is mijn helper). </w:t>
      </w:r>
    </w:p>
    <w:sectPr w:rsidR="00E31D2F" w:rsidSect="002550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31D2F"/>
    <w:rsid w:val="0025509D"/>
    <w:rsid w:val="005017FD"/>
    <w:rsid w:val="00712396"/>
    <w:rsid w:val="0094440C"/>
    <w:rsid w:val="00B32E61"/>
    <w:rsid w:val="00C56EB7"/>
    <w:rsid w:val="00C81ECE"/>
    <w:rsid w:val="00DC1549"/>
    <w:rsid w:val="00E31D2F"/>
    <w:rsid w:val="00EA264E"/>
    <w:rsid w:val="00F9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1D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3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E31D2F"/>
  </w:style>
  <w:style w:type="character" w:styleId="Hyperlink">
    <w:name w:val="Hyperlink"/>
    <w:basedOn w:val="Standaardalinea-lettertype"/>
    <w:uiPriority w:val="99"/>
    <w:semiHidden/>
    <w:unhideWhenUsed/>
    <w:rsid w:val="00E31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6</cp:revision>
  <dcterms:created xsi:type="dcterms:W3CDTF">2012-06-13T06:28:00Z</dcterms:created>
  <dcterms:modified xsi:type="dcterms:W3CDTF">2012-08-10T17:52:00Z</dcterms:modified>
</cp:coreProperties>
</file>